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1A" w:rsidRPr="00EB561A" w:rsidRDefault="00EB561A" w:rsidP="00EB561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B561A">
        <w:rPr>
          <w:rFonts w:ascii="Times New Roman" w:hAnsi="Times New Roman" w:cs="Times New Roman"/>
          <w:b/>
          <w:color w:val="000000"/>
          <w:sz w:val="20"/>
          <w:szCs w:val="20"/>
        </w:rPr>
        <w:t>Приложение № 1 к договору №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81478">
        <w:rPr>
          <w:rFonts w:ascii="Times New Roman" w:hAnsi="Times New Roman" w:cs="Times New Roman"/>
          <w:b/>
          <w:color w:val="000000"/>
          <w:sz w:val="20"/>
          <w:szCs w:val="20"/>
        </w:rPr>
        <w:t>________</w:t>
      </w:r>
      <w:r w:rsidR="004025A2">
        <w:rPr>
          <w:rFonts w:ascii="Times New Roman" w:hAnsi="Times New Roman" w:cs="Times New Roman"/>
          <w:b/>
          <w:color w:val="000000"/>
          <w:sz w:val="20"/>
          <w:szCs w:val="20"/>
        </w:rPr>
        <w:t>_____</w:t>
      </w:r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от</w:t>
      </w:r>
      <w:r w:rsidRPr="00EB561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F4DE8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proofErr w:type="gramStart"/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>_._</w:t>
      </w:r>
      <w:proofErr w:type="gramEnd"/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0F4DE8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EB561A">
        <w:rPr>
          <w:rFonts w:ascii="Times New Roman" w:hAnsi="Times New Roman" w:cs="Times New Roman"/>
          <w:b/>
          <w:color w:val="000000"/>
          <w:sz w:val="20"/>
          <w:szCs w:val="20"/>
        </w:rPr>
        <w:t>202</w:t>
      </w:r>
      <w:r w:rsidR="004025A2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B561A">
        <w:rPr>
          <w:rFonts w:ascii="Times New Roman" w:hAnsi="Times New Roman" w:cs="Times New Roman"/>
          <w:b/>
          <w:color w:val="000000"/>
          <w:sz w:val="20"/>
          <w:szCs w:val="20"/>
        </w:rPr>
        <w:t>г.</w:t>
      </w:r>
    </w:p>
    <w:p w:rsidR="00EB561A" w:rsidRPr="00B813DF" w:rsidRDefault="00EB561A" w:rsidP="00EB5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13DF">
        <w:rPr>
          <w:rFonts w:ascii="Times New Roman" w:eastAsia="Arial" w:hAnsi="Times New Roman" w:cs="Times New Roman"/>
          <w:color w:val="000000"/>
          <w:sz w:val="28"/>
          <w:szCs w:val="28"/>
        </w:rPr>
        <w:t>Прейскурант цен на услуги ИП Никитин Е.И.</w:t>
      </w:r>
    </w:p>
    <w:p w:rsidR="00572148" w:rsidRDefault="00EB561A" w:rsidP="00B62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13DF">
        <w:rPr>
          <w:rFonts w:ascii="Times New Roman" w:eastAsia="Arial" w:hAnsi="Times New Roman" w:cs="Times New Roman"/>
          <w:color w:val="000000"/>
          <w:sz w:val="28"/>
          <w:szCs w:val="28"/>
        </w:rPr>
        <w:t>ИНН 246312614382</w:t>
      </w:r>
    </w:p>
    <w:tbl>
      <w:tblPr>
        <w:tblW w:w="10929" w:type="dxa"/>
        <w:tblInd w:w="118" w:type="dxa"/>
        <w:tblLook w:val="04A0" w:firstRow="1" w:lastRow="0" w:firstColumn="1" w:lastColumn="0" w:noHBand="0" w:noVBand="1"/>
      </w:tblPr>
      <w:tblGrid>
        <w:gridCol w:w="5359"/>
        <w:gridCol w:w="5570"/>
      </w:tblGrid>
      <w:tr w:rsidR="00F42B2C" w:rsidRPr="00F42B2C" w:rsidTr="00E64A45">
        <w:trPr>
          <w:trHeight w:val="360"/>
        </w:trPr>
        <w:tc>
          <w:tcPr>
            <w:tcW w:w="10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СЕВЕРНОЕ НАПРАВЛЕНИЕ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Населённый Пункт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Стоимость (до 10 кг)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Мотыгино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Раздолинск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60"/>
        </w:trPr>
        <w:tc>
          <w:tcPr>
            <w:tcW w:w="10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ЮЖНОЕ НАПРАВЛЕНИЕ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Населённый Пункт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Стоимость (до 10 кг)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Балахта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Новосёлово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Красноярское Загорье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Шира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Черногорск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Абакан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Минусинск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Шушенское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Ермаковское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Курагино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Каратузское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Саяногорск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Черёмушки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Таштып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Аскиз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Абаза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60"/>
        </w:trPr>
        <w:tc>
          <w:tcPr>
            <w:tcW w:w="10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ЗАПАДНОЕ НАПРАВЛЕНИЕ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Населённый Пункт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Стоимость (до 10 кг)</w:t>
            </w:r>
          </w:p>
        </w:tc>
      </w:tr>
      <w:tr w:rsidR="00F42B2C" w:rsidRPr="00F42B2C" w:rsidTr="00E64A45">
        <w:trPr>
          <w:trHeight w:val="301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Козулька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277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Ачинск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22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Назарово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201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Шарыпово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Ужур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Боготол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Тюхтет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60"/>
        </w:trPr>
        <w:tc>
          <w:tcPr>
            <w:tcW w:w="10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ВОСТОЧНОЕ НАПРАВЛЕНИЕ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Населённый Пункт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Стоимость (до 10 кг)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Уяр - до кафе '</w:t>
            </w: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Уярочка</w:t>
            </w:r>
            <w:proofErr w:type="spellEnd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'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Зеленогорск до КПП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Заозёрный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Бородино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Канск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Иланск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Нижний Ингаш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Нижняя Пойма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Тайшет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Тулун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Братск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Абан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Долгий мост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Чунояры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Карабула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Новохайск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Таёжный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90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Невонка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Говорково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Кодинск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</w:tbl>
    <w:p w:rsidR="00EB561A" w:rsidRPr="00B813DF" w:rsidRDefault="00EB561A" w:rsidP="00EB56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Times New Roman" w:hAnsi="Times New Roman" w:cs="Times New Roman"/>
          <w:color w:val="000000"/>
          <w:sz w:val="20"/>
          <w:szCs w:val="20"/>
        </w:rPr>
      </w:pPr>
      <w:r w:rsidRPr="00B813DF">
        <w:rPr>
          <w:rFonts w:ascii="Times New Roman" w:hAnsi="Times New Roman" w:cs="Times New Roman"/>
          <w:b/>
          <w:color w:val="000000"/>
          <w:sz w:val="20"/>
          <w:szCs w:val="20"/>
        </w:rPr>
        <w:t>Не плательщик НДС</w:t>
      </w:r>
    </w:p>
    <w:p w:rsidR="00EB561A" w:rsidRPr="00F23E28" w:rsidRDefault="00EB561A" w:rsidP="00F23E28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0"/>
        </w:tabs>
        <w:suppressAutoHyphens/>
        <w:spacing w:before="200" w:after="0" w:line="240" w:lineRule="auto"/>
        <w:ind w:right="138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В случае, если объёмный вес отправления превышает физический, расчёт ведётся по объёмному весу.</w:t>
      </w:r>
    </w:p>
    <w:p w:rsidR="00EB561A" w:rsidRPr="00F23E28" w:rsidRDefault="00F23E28" w:rsidP="00F23E28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0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Вес одного места 10 кг, каждый последующий кг оплачивается в размере 1/10 стоимости массы груза.</w:t>
      </w:r>
    </w:p>
    <w:p w:rsidR="00F23E28" w:rsidRPr="00F23E28" w:rsidRDefault="00EB561A" w:rsidP="00F23E28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 xml:space="preserve">Габариты одного места 0,5*0,3*0,4 (м). </w:t>
      </w:r>
    </w:p>
    <w:p w:rsidR="00EB561A" w:rsidRPr="00F23E28" w:rsidRDefault="00EB561A" w:rsidP="00F23E28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В случае отказа отправителя от услуги после оф</w:t>
      </w:r>
      <w:r w:rsidR="00F23E28" w:rsidRPr="00F23E28">
        <w:rPr>
          <w:rFonts w:ascii="Times New Roman" w:hAnsi="Times New Roman" w:cs="Times New Roman"/>
          <w:color w:val="000000"/>
          <w:sz w:val="20"/>
          <w:szCs w:val="20"/>
        </w:rPr>
        <w:t xml:space="preserve">ормления документации </w:t>
      </w:r>
      <w:r w:rsidRPr="00F23E28">
        <w:rPr>
          <w:rFonts w:ascii="Times New Roman" w:hAnsi="Times New Roman" w:cs="Times New Roman"/>
          <w:color w:val="000000"/>
          <w:sz w:val="20"/>
          <w:szCs w:val="20"/>
        </w:rPr>
        <w:t>на отправку (документов), но до отправ</w:t>
      </w:r>
      <w:r w:rsidR="00F23E28" w:rsidRPr="00F23E28">
        <w:rPr>
          <w:rFonts w:ascii="Times New Roman" w:hAnsi="Times New Roman" w:cs="Times New Roman"/>
          <w:color w:val="000000"/>
          <w:sz w:val="20"/>
          <w:szCs w:val="20"/>
        </w:rPr>
        <w:t xml:space="preserve">ления последнего, при возврате </w:t>
      </w:r>
      <w:r w:rsidRPr="00F23E28">
        <w:rPr>
          <w:rFonts w:ascii="Times New Roman" w:hAnsi="Times New Roman" w:cs="Times New Roman"/>
          <w:color w:val="000000"/>
          <w:sz w:val="20"/>
          <w:szCs w:val="20"/>
        </w:rPr>
        <w:t>удерживается сумма в размере 100 рублей за каждое место (0,5*0,3*0,4).</w:t>
      </w:r>
    </w:p>
    <w:p w:rsidR="00EB561A" w:rsidRPr="00F23E28" w:rsidRDefault="00EB561A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Услуги хранения 50 руб. сутки (последующие сутки, после даты прибытия в пункт назначения), но не более 60 суток.</w:t>
      </w:r>
    </w:p>
    <w:p w:rsidR="00EB561A" w:rsidRPr="00F23E28" w:rsidRDefault="00EB561A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В случае возврата (не встретили) экспресс - отправления (ЭО),</w:t>
      </w:r>
      <w:r w:rsidR="00F23E28" w:rsidRPr="00F23E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E28">
        <w:rPr>
          <w:rFonts w:ascii="Times New Roman" w:hAnsi="Times New Roman" w:cs="Times New Roman"/>
          <w:color w:val="000000"/>
          <w:sz w:val="20"/>
          <w:szCs w:val="20"/>
        </w:rPr>
        <w:t>корреспонденции (писем) не по вине перевозчика, в пункт отправления груз возвращается за счёт отправителя.</w:t>
      </w:r>
    </w:p>
    <w:p w:rsidR="00EB561A" w:rsidRDefault="00EB561A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Адресная доставка/забор груза оплачивается дополнительно по предварительной заявке «Заказчика»</w:t>
      </w:r>
      <w:r w:rsidR="00B15520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 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в размере 7</w:t>
      </w:r>
      <w:r w:rsidR="00B15520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00,00 (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семьсот </w:t>
      </w:r>
      <w:r w:rsidR="00B15520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рублей)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; 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Удалённые районы в черте города 1500 </w:t>
      </w:r>
      <w:r w:rsidR="00024150" w:rsidRPr="00024150">
        <w:rPr>
          <w:rFonts w:ascii="Times New Roman" w:hAnsi="Times New Roman" w:cs="Times New Roman"/>
          <w:color w:val="222222"/>
          <w:sz w:val="20"/>
          <w:szCs w:val="20"/>
        </w:rPr>
        <w:t>(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тысяча пятьсот 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 w:rsidRP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; Габаритный груз (более 30 кг) - 2400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(две тысячи четыреста 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.</w:t>
      </w:r>
    </w:p>
    <w:p w:rsidR="00F23E28" w:rsidRPr="00F23E28" w:rsidRDefault="00F23E28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Адресная доставка\забор груза (до двери) 1400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(тысяча четыреста 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; Удалённые районы в черте города 3000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(три тысячи 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; Габаритный груз (более 30 кг) - 4800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(четыре тысячи восемьсот 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F23E28" w:rsidRPr="00F23E28" w:rsidRDefault="00F23E28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F23E28">
        <w:rPr>
          <w:rFonts w:ascii="Times New Roman" w:hAnsi="Times New Roman" w:cs="Times New Roman"/>
          <w:color w:val="222222"/>
          <w:sz w:val="20"/>
          <w:szCs w:val="20"/>
        </w:rPr>
        <w:t>Выкуп товара при заборе груза +20% стоимости покупки.</w:t>
      </w:r>
    </w:p>
    <w:p w:rsidR="00F23E28" w:rsidRPr="003136A3" w:rsidRDefault="00F23E28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Обрешётка </w:t>
      </w:r>
      <w:r w:rsidRPr="00F23E28">
        <w:rPr>
          <w:rFonts w:ascii="Times New Roman" w:hAnsi="Times New Roman" w:cs="Times New Roman"/>
          <w:color w:val="000000"/>
          <w:sz w:val="20"/>
          <w:szCs w:val="20"/>
        </w:rPr>
        <w:t>0,5*0,3*0,4 (м)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–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 1500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 (тысяча пятьсот 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, в случае превышения размеров обрешётки стоимость рассчитывается индивидуально.</w:t>
      </w:r>
    </w:p>
    <w:p w:rsidR="003136A3" w:rsidRPr="003136A3" w:rsidRDefault="003136A3" w:rsidP="0009340C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3136A3">
        <w:rPr>
          <w:rFonts w:ascii="Times New Roman" w:hAnsi="Times New Roman" w:cs="Times New Roman"/>
          <w:color w:val="222222"/>
          <w:sz w:val="20"/>
          <w:szCs w:val="20"/>
        </w:rPr>
        <w:t>Стоимость услуги ответственного хранения в теплом складе – 300 (триста) рублей м3 за одни сутки.</w:t>
      </w:r>
      <w:bookmarkStart w:id="0" w:name="_GoBack"/>
      <w:bookmarkEnd w:id="0"/>
    </w:p>
    <w:p w:rsidR="00426A74" w:rsidRPr="00F23E28" w:rsidRDefault="00426A74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Предоставление заверенных копий оригиналов 2000руб.</w:t>
      </w:r>
    </w:p>
    <w:p w:rsidR="00EB561A" w:rsidRDefault="00EB561A" w:rsidP="00EB5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color w:val="222222"/>
          <w:sz w:val="28"/>
          <w:szCs w:val="28"/>
          <w:highlight w:val="white"/>
        </w:rPr>
      </w:pPr>
    </w:p>
    <w:p w:rsidR="00EB561A" w:rsidRDefault="00420B51" w:rsidP="00EB561A">
      <w:pPr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</w:t>
      </w:r>
      <w:r w:rsidRPr="00325887">
        <w:rPr>
          <w:rFonts w:ascii="Times New Roman" w:hAnsi="Times New Roman" w:cs="Times New Roman"/>
          <w:sz w:val="24"/>
          <w:szCs w:val="24"/>
        </w:rPr>
        <w:t xml:space="preserve">  </w:t>
      </w:r>
      <w:r w:rsidR="00EB561A" w:rsidRPr="00325887">
        <w:rPr>
          <w:rFonts w:ascii="Times New Roman" w:hAnsi="Times New Roman" w:cs="Times New Roman"/>
          <w:sz w:val="24"/>
          <w:szCs w:val="24"/>
        </w:rPr>
        <w:t xml:space="preserve"> </w:t>
      </w:r>
      <w:r w:rsidR="00EB5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Исполнитель:</w:t>
      </w:r>
    </w:p>
    <w:p w:rsidR="00B62F8A" w:rsidRDefault="00EB561A" w:rsidP="00EB561A">
      <w:pPr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</w:t>
      </w:r>
      <w:r w:rsidR="008E073E">
        <w:rPr>
          <w:rFonts w:ascii="Times New Roman" w:hAnsi="Times New Roman" w:cs="Times New Roman"/>
          <w:sz w:val="24"/>
          <w:szCs w:val="24"/>
        </w:rPr>
        <w:t>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___________________/</w:t>
      </w:r>
      <w:r w:rsidRPr="00EB561A">
        <w:rPr>
          <w:rFonts w:ascii="Times New Roman" w:hAnsi="Times New Roman" w:cs="Times New Roman"/>
          <w:sz w:val="24"/>
          <w:szCs w:val="24"/>
          <w:u w:val="single"/>
        </w:rPr>
        <w:t>Е.</w:t>
      </w:r>
      <w:r w:rsidR="0046064A" w:rsidRPr="004606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561A">
        <w:rPr>
          <w:rFonts w:ascii="Times New Roman" w:hAnsi="Times New Roman" w:cs="Times New Roman"/>
          <w:sz w:val="24"/>
          <w:szCs w:val="24"/>
          <w:u w:val="single"/>
        </w:rPr>
        <w:t>И.</w:t>
      </w:r>
      <w:r w:rsidR="0046064A" w:rsidRPr="004606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561A">
        <w:rPr>
          <w:rFonts w:ascii="Times New Roman" w:hAnsi="Times New Roman" w:cs="Times New Roman"/>
          <w:sz w:val="24"/>
          <w:szCs w:val="24"/>
          <w:u w:val="single"/>
        </w:rPr>
        <w:t>Никитин/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62F8A" w:rsidSect="00A036DA">
      <w:pgSz w:w="12240" w:h="15840"/>
      <w:pgMar w:top="284" w:right="720" w:bottom="14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87851"/>
    <w:multiLevelType w:val="hybridMultilevel"/>
    <w:tmpl w:val="11AC41F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E264251"/>
    <w:multiLevelType w:val="multilevel"/>
    <w:tmpl w:val="C2502928"/>
    <w:lvl w:ilvl="0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2" w:firstLine="0"/>
      </w:pPr>
    </w:lvl>
    <w:lvl w:ilvl="2">
      <w:start w:val="1"/>
      <w:numFmt w:val="bullet"/>
      <w:lvlText w:val=""/>
      <w:lvlJc w:val="left"/>
      <w:pPr>
        <w:ind w:left="2" w:firstLine="0"/>
      </w:pPr>
    </w:lvl>
    <w:lvl w:ilvl="3">
      <w:start w:val="1"/>
      <w:numFmt w:val="bullet"/>
      <w:lvlText w:val=""/>
      <w:lvlJc w:val="left"/>
      <w:pPr>
        <w:ind w:left="2" w:firstLine="0"/>
      </w:pPr>
    </w:lvl>
    <w:lvl w:ilvl="4">
      <w:start w:val="1"/>
      <w:numFmt w:val="bullet"/>
      <w:lvlText w:val=""/>
      <w:lvlJc w:val="left"/>
      <w:pPr>
        <w:ind w:left="2" w:firstLine="0"/>
      </w:pPr>
    </w:lvl>
    <w:lvl w:ilvl="5">
      <w:start w:val="1"/>
      <w:numFmt w:val="bullet"/>
      <w:lvlText w:val=""/>
      <w:lvlJc w:val="left"/>
      <w:pPr>
        <w:ind w:left="2" w:firstLine="0"/>
      </w:pPr>
    </w:lvl>
    <w:lvl w:ilvl="6">
      <w:start w:val="1"/>
      <w:numFmt w:val="bullet"/>
      <w:lvlText w:val=""/>
      <w:lvlJc w:val="left"/>
      <w:pPr>
        <w:ind w:left="2" w:firstLine="0"/>
      </w:pPr>
    </w:lvl>
    <w:lvl w:ilvl="7">
      <w:start w:val="1"/>
      <w:numFmt w:val="bullet"/>
      <w:lvlText w:val=""/>
      <w:lvlJc w:val="left"/>
      <w:pPr>
        <w:ind w:left="2" w:firstLine="0"/>
      </w:pPr>
    </w:lvl>
    <w:lvl w:ilvl="8">
      <w:start w:val="1"/>
      <w:numFmt w:val="bullet"/>
      <w:lvlText w:val=""/>
      <w:lvlJc w:val="left"/>
      <w:pPr>
        <w:ind w:left="2" w:firstLine="0"/>
      </w:pPr>
    </w:lvl>
  </w:abstractNum>
  <w:abstractNum w:abstractNumId="2" w15:restartNumberingAfterBreak="0">
    <w:nsid w:val="5B076981"/>
    <w:multiLevelType w:val="hybridMultilevel"/>
    <w:tmpl w:val="9988627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1BD6BBE"/>
    <w:multiLevelType w:val="hybridMultilevel"/>
    <w:tmpl w:val="7AE41C4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E8"/>
    <w:rsid w:val="00024150"/>
    <w:rsid w:val="0004422B"/>
    <w:rsid w:val="000F4DE8"/>
    <w:rsid w:val="002346AF"/>
    <w:rsid w:val="00290631"/>
    <w:rsid w:val="002D0453"/>
    <w:rsid w:val="003136A3"/>
    <w:rsid w:val="004025A2"/>
    <w:rsid w:val="00413512"/>
    <w:rsid w:val="00420B51"/>
    <w:rsid w:val="00426A74"/>
    <w:rsid w:val="0046064A"/>
    <w:rsid w:val="00535888"/>
    <w:rsid w:val="00551B4F"/>
    <w:rsid w:val="00572148"/>
    <w:rsid w:val="00596668"/>
    <w:rsid w:val="005B366F"/>
    <w:rsid w:val="006660A5"/>
    <w:rsid w:val="006F42E8"/>
    <w:rsid w:val="007E2297"/>
    <w:rsid w:val="008E073E"/>
    <w:rsid w:val="0092691C"/>
    <w:rsid w:val="009A6D72"/>
    <w:rsid w:val="00A036DA"/>
    <w:rsid w:val="00A73074"/>
    <w:rsid w:val="00AB509F"/>
    <w:rsid w:val="00AD4C96"/>
    <w:rsid w:val="00AE1EA5"/>
    <w:rsid w:val="00B15520"/>
    <w:rsid w:val="00B62F8A"/>
    <w:rsid w:val="00B940DA"/>
    <w:rsid w:val="00C671CD"/>
    <w:rsid w:val="00DC652F"/>
    <w:rsid w:val="00E64A45"/>
    <w:rsid w:val="00E81478"/>
    <w:rsid w:val="00EB561A"/>
    <w:rsid w:val="00F23E28"/>
    <w:rsid w:val="00F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72E8"/>
  <w15:docId w15:val="{F13049ED-9F83-4277-BC17-88D825F2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E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2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F78"/>
  </w:style>
  <w:style w:type="paragraph" w:styleId="a6">
    <w:name w:val="footer"/>
    <w:basedOn w:val="a"/>
    <w:link w:val="a7"/>
    <w:uiPriority w:val="99"/>
    <w:unhideWhenUsed/>
    <w:rsid w:val="0002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F78"/>
  </w:style>
  <w:style w:type="paragraph" w:styleId="a8">
    <w:name w:val="Balloon Text"/>
    <w:basedOn w:val="a"/>
    <w:link w:val="a9"/>
    <w:uiPriority w:val="99"/>
    <w:semiHidden/>
    <w:unhideWhenUsed/>
    <w:rsid w:val="0015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5B36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F2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Xcu6De/osfzYj2j2zuFIPJOLfA==">AMUW2mX6mn89tUIRlGAEDdY3IPIzUw4wz9OqqlpOSR5NK3RtQvqO7FeGWfH1Y0xioEtF46L2i9TL14P/IIb8+WFdtQeozfgrnPT6Gt9mtkkXQNmlR++49dXRn1i3iQJ6Sb+Hpddj0/lq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Шумков Александр Александрович</cp:lastModifiedBy>
  <cp:revision>12</cp:revision>
  <cp:lastPrinted>2025-01-27T08:31:00Z</cp:lastPrinted>
  <dcterms:created xsi:type="dcterms:W3CDTF">2025-01-13T11:20:00Z</dcterms:created>
  <dcterms:modified xsi:type="dcterms:W3CDTF">2025-08-29T06:26:00Z</dcterms:modified>
</cp:coreProperties>
</file>